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AE2BF1" w14:textId="77777777" w:rsidR="000B3590" w:rsidRDefault="000B3590" w:rsidP="00BC754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BOARD OF DIRECTORS MEETING</w:t>
      </w:r>
    </w:p>
    <w:p w14:paraId="475231D2" w14:textId="780F72A5" w:rsidR="00A11FF6" w:rsidRDefault="00D71742" w:rsidP="00A11FF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SUMMARY REPORT</w:t>
      </w:r>
    </w:p>
    <w:p w14:paraId="671BCB1E" w14:textId="279D01E4" w:rsidR="00E03401" w:rsidRDefault="00A11FF6" w:rsidP="002A0DF4">
      <w:pPr>
        <w:ind w:left="-63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/>
      </w:r>
      <w:r w:rsidR="00D71742">
        <w:rPr>
          <w:rFonts w:ascii="Arial" w:hAnsi="Arial" w:cs="Arial"/>
          <w:b/>
          <w:bCs/>
        </w:rPr>
        <w:t>Date:</w:t>
      </w:r>
      <w:r w:rsidR="00D71742">
        <w:rPr>
          <w:rFonts w:ascii="Arial" w:hAnsi="Arial" w:cs="Arial"/>
          <w:b/>
          <w:bCs/>
        </w:rPr>
        <w:tab/>
      </w:r>
      <w:r w:rsidR="00D71742">
        <w:rPr>
          <w:rFonts w:ascii="Arial" w:hAnsi="Arial" w:cs="Arial"/>
          <w:b/>
          <w:bCs/>
        </w:rPr>
        <w:tab/>
      </w:r>
      <w:r w:rsidR="00E623DE">
        <w:rPr>
          <w:rFonts w:ascii="Arial" w:hAnsi="Arial" w:cs="Arial"/>
          <w:b/>
          <w:bCs/>
        </w:rPr>
        <w:t>April</w:t>
      </w:r>
      <w:r w:rsidR="000B3590">
        <w:rPr>
          <w:rFonts w:ascii="Arial" w:hAnsi="Arial" w:cs="Arial"/>
          <w:b/>
          <w:bCs/>
        </w:rPr>
        <w:t xml:space="preserve"> 2021</w:t>
      </w:r>
    </w:p>
    <w:p w14:paraId="68BCFCFB" w14:textId="1E59B5A1" w:rsidR="00D71742" w:rsidRPr="00BC7540" w:rsidRDefault="00D71742" w:rsidP="00BC7540">
      <w:pPr>
        <w:ind w:hanging="63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Location:</w:t>
      </w:r>
      <w:r>
        <w:rPr>
          <w:rFonts w:ascii="Arial" w:hAnsi="Arial" w:cs="Arial"/>
          <w:b/>
          <w:bCs/>
        </w:rPr>
        <w:tab/>
      </w:r>
      <w:r w:rsidR="000B3590">
        <w:rPr>
          <w:rFonts w:ascii="Arial" w:hAnsi="Arial" w:cs="Arial"/>
        </w:rPr>
        <w:t xml:space="preserve">Virtual </w:t>
      </w:r>
    </w:p>
    <w:tbl>
      <w:tblPr>
        <w:tblW w:w="10700" w:type="dxa"/>
        <w:jc w:val="center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ook w:val="04A0" w:firstRow="1" w:lastRow="0" w:firstColumn="1" w:lastColumn="0" w:noHBand="0" w:noVBand="1"/>
      </w:tblPr>
      <w:tblGrid>
        <w:gridCol w:w="3836"/>
        <w:gridCol w:w="6864"/>
      </w:tblGrid>
      <w:tr w:rsidR="00E03401" w:rsidRPr="00E03401" w14:paraId="6F34CD80" w14:textId="77777777" w:rsidTr="00A11FF6">
        <w:trPr>
          <w:trHeight w:val="432"/>
          <w:jc w:val="center"/>
        </w:trPr>
        <w:tc>
          <w:tcPr>
            <w:tcW w:w="10700" w:type="dxa"/>
            <w:gridSpan w:val="2"/>
            <w:shd w:val="clear" w:color="auto" w:fill="0033A0"/>
            <w:vAlign w:val="center"/>
          </w:tcPr>
          <w:p w14:paraId="72E25070" w14:textId="77777777" w:rsidR="00E03401" w:rsidRPr="00E03401" w:rsidRDefault="00E03401" w:rsidP="00E901E8">
            <w:pPr>
              <w:jc w:val="center"/>
              <w:rPr>
                <w:rFonts w:ascii="Arial" w:hAnsi="Arial" w:cs="Arial"/>
                <w:color w:val="000000"/>
              </w:rPr>
            </w:pPr>
            <w:r w:rsidRPr="00E03401">
              <w:rPr>
                <w:rFonts w:ascii="Arial" w:hAnsi="Arial" w:cs="Arial"/>
                <w:b/>
                <w:color w:val="FFFFFF"/>
              </w:rPr>
              <w:t>MEETING CONTENT</w:t>
            </w:r>
          </w:p>
        </w:tc>
      </w:tr>
      <w:tr w:rsidR="00E03401" w:rsidRPr="00E03401" w14:paraId="388D42FF" w14:textId="77777777" w:rsidTr="00E901E8">
        <w:trPr>
          <w:trHeight w:val="432"/>
          <w:jc w:val="center"/>
        </w:trPr>
        <w:tc>
          <w:tcPr>
            <w:tcW w:w="3836" w:type="dxa"/>
            <w:shd w:val="clear" w:color="auto" w:fill="5B9BD5"/>
            <w:vAlign w:val="center"/>
          </w:tcPr>
          <w:p w14:paraId="57BC883B" w14:textId="77777777" w:rsidR="00E03401" w:rsidRPr="00E03401" w:rsidRDefault="00E03401" w:rsidP="00E901E8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E03401">
              <w:rPr>
                <w:rFonts w:ascii="Arial" w:hAnsi="Arial" w:cs="Arial"/>
                <w:b/>
                <w:color w:val="FFFFFF"/>
              </w:rPr>
              <w:t>TOPIC</w:t>
            </w:r>
          </w:p>
        </w:tc>
        <w:tc>
          <w:tcPr>
            <w:tcW w:w="6864" w:type="dxa"/>
            <w:shd w:val="clear" w:color="auto" w:fill="5B9BD5"/>
            <w:vAlign w:val="center"/>
          </w:tcPr>
          <w:p w14:paraId="76C32C74" w14:textId="77777777" w:rsidR="00E03401" w:rsidRPr="00E03401" w:rsidRDefault="00E03401" w:rsidP="00E901E8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E03401">
              <w:rPr>
                <w:rFonts w:ascii="Arial" w:hAnsi="Arial" w:cs="Arial"/>
                <w:b/>
                <w:color w:val="FFFFFF"/>
              </w:rPr>
              <w:t>ACTIONS</w:t>
            </w:r>
          </w:p>
        </w:tc>
      </w:tr>
      <w:tr w:rsidR="00392550" w:rsidRPr="00E03401" w14:paraId="6DEB4D17" w14:textId="77777777" w:rsidTr="00E901E8">
        <w:trPr>
          <w:trHeight w:val="432"/>
          <w:jc w:val="center"/>
        </w:trPr>
        <w:tc>
          <w:tcPr>
            <w:tcW w:w="3836" w:type="dxa"/>
            <w:shd w:val="clear" w:color="auto" w:fill="auto"/>
            <w:vAlign w:val="center"/>
          </w:tcPr>
          <w:p w14:paraId="1E4FF6FF" w14:textId="27A0C5A7" w:rsidR="00392550" w:rsidRPr="00E03401" w:rsidRDefault="00392550" w:rsidP="00392550">
            <w:pPr>
              <w:rPr>
                <w:rFonts w:ascii="Arial" w:hAnsi="Arial" w:cs="Arial"/>
                <w:color w:val="000000"/>
              </w:rPr>
            </w:pPr>
            <w:r w:rsidRPr="00392550">
              <w:rPr>
                <w:rFonts w:ascii="Arial" w:hAnsi="Arial" w:cs="Arial"/>
              </w:rPr>
              <w:t>2021 Strategic priorities for World Lacrosse</w:t>
            </w:r>
          </w:p>
        </w:tc>
        <w:tc>
          <w:tcPr>
            <w:tcW w:w="6864" w:type="dxa"/>
            <w:shd w:val="clear" w:color="auto" w:fill="auto"/>
            <w:vAlign w:val="center"/>
          </w:tcPr>
          <w:p w14:paraId="7CC35D9D" w14:textId="6C48A463" w:rsidR="00392550" w:rsidRPr="00E03401" w:rsidRDefault="00392550" w:rsidP="00392550">
            <w:pPr>
              <w:rPr>
                <w:rFonts w:ascii="Arial" w:hAnsi="Arial" w:cs="Arial"/>
                <w:color w:val="000000"/>
              </w:rPr>
            </w:pPr>
            <w:r w:rsidRPr="00392550">
              <w:rPr>
                <w:rFonts w:ascii="Arial" w:hAnsi="Arial" w:cs="Arial"/>
              </w:rPr>
              <w:t>A further version of this to be circulated to the Board for final agreement and staff performance screen</w:t>
            </w:r>
            <w:r>
              <w:rPr>
                <w:rFonts w:ascii="Arial" w:hAnsi="Arial" w:cs="Arial"/>
              </w:rPr>
              <w:t>ing</w:t>
            </w:r>
            <w:r w:rsidR="00E623DE">
              <w:rPr>
                <w:rFonts w:ascii="Arial" w:hAnsi="Arial" w:cs="Arial"/>
              </w:rPr>
              <w:t>.</w:t>
            </w:r>
          </w:p>
        </w:tc>
      </w:tr>
      <w:tr w:rsidR="00392550" w:rsidRPr="00E03401" w14:paraId="3480961D" w14:textId="77777777" w:rsidTr="00E901E8">
        <w:trPr>
          <w:trHeight w:val="432"/>
          <w:jc w:val="center"/>
        </w:trPr>
        <w:tc>
          <w:tcPr>
            <w:tcW w:w="3836" w:type="dxa"/>
            <w:shd w:val="clear" w:color="auto" w:fill="D9E2F3"/>
            <w:vAlign w:val="center"/>
          </w:tcPr>
          <w:p w14:paraId="76F94B56" w14:textId="77777777" w:rsidR="00392550" w:rsidRPr="00E03401" w:rsidRDefault="00392550" w:rsidP="0039255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864" w:type="dxa"/>
            <w:shd w:val="clear" w:color="auto" w:fill="D9E2F3"/>
            <w:vAlign w:val="center"/>
          </w:tcPr>
          <w:p w14:paraId="54CC164E" w14:textId="77777777" w:rsidR="00392550" w:rsidRPr="00E03401" w:rsidRDefault="00392550" w:rsidP="0039255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92550" w:rsidRPr="00E03401" w14:paraId="059C5233" w14:textId="77777777" w:rsidTr="00E901E8">
        <w:trPr>
          <w:trHeight w:val="432"/>
          <w:jc w:val="center"/>
        </w:trPr>
        <w:tc>
          <w:tcPr>
            <w:tcW w:w="3836" w:type="dxa"/>
            <w:shd w:val="clear" w:color="auto" w:fill="auto"/>
            <w:vAlign w:val="center"/>
          </w:tcPr>
          <w:p w14:paraId="440B9FF7" w14:textId="1F204249" w:rsidR="00392550" w:rsidRPr="00E03401" w:rsidRDefault="00392550" w:rsidP="0039255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GA Preliminary Agenda</w:t>
            </w:r>
          </w:p>
        </w:tc>
        <w:tc>
          <w:tcPr>
            <w:tcW w:w="6864" w:type="dxa"/>
            <w:shd w:val="clear" w:color="auto" w:fill="auto"/>
            <w:vAlign w:val="center"/>
          </w:tcPr>
          <w:p w14:paraId="0D04A0DF" w14:textId="0DCC28DF" w:rsidR="00392550" w:rsidRPr="00E03401" w:rsidRDefault="00E623DE" w:rsidP="0039255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To be sent to the </w:t>
            </w:r>
            <w:r w:rsidR="00392550">
              <w:rPr>
                <w:rFonts w:ascii="Arial" w:hAnsi="Arial" w:cs="Arial"/>
                <w:color w:val="000000"/>
              </w:rPr>
              <w:t>membership.</w:t>
            </w:r>
          </w:p>
        </w:tc>
      </w:tr>
      <w:tr w:rsidR="00392550" w:rsidRPr="00E03401" w14:paraId="2764DFDF" w14:textId="77777777" w:rsidTr="00E901E8">
        <w:trPr>
          <w:trHeight w:val="432"/>
          <w:jc w:val="center"/>
        </w:trPr>
        <w:tc>
          <w:tcPr>
            <w:tcW w:w="3836" w:type="dxa"/>
            <w:shd w:val="clear" w:color="auto" w:fill="D9E2F3"/>
            <w:vAlign w:val="center"/>
          </w:tcPr>
          <w:p w14:paraId="590A1111" w14:textId="77777777" w:rsidR="00392550" w:rsidRPr="00E03401" w:rsidRDefault="00392550" w:rsidP="0039255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864" w:type="dxa"/>
            <w:shd w:val="clear" w:color="auto" w:fill="D9E2F3"/>
            <w:vAlign w:val="center"/>
          </w:tcPr>
          <w:p w14:paraId="723DAF43" w14:textId="77777777" w:rsidR="00392550" w:rsidRPr="00E03401" w:rsidRDefault="00392550" w:rsidP="0039255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392550" w:rsidRPr="00E03401" w14:paraId="6AF0D7A3" w14:textId="77777777" w:rsidTr="00E901E8">
        <w:trPr>
          <w:trHeight w:val="432"/>
          <w:jc w:val="center"/>
        </w:trPr>
        <w:tc>
          <w:tcPr>
            <w:tcW w:w="3836" w:type="dxa"/>
            <w:shd w:val="clear" w:color="auto" w:fill="auto"/>
            <w:vAlign w:val="center"/>
          </w:tcPr>
          <w:p w14:paraId="63ED36FD" w14:textId="03E2CA2E" w:rsidR="00392550" w:rsidRPr="00E03401" w:rsidRDefault="00392550" w:rsidP="0039255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Competition  </w:t>
            </w:r>
          </w:p>
        </w:tc>
        <w:tc>
          <w:tcPr>
            <w:tcW w:w="6864" w:type="dxa"/>
            <w:shd w:val="clear" w:color="auto" w:fill="auto"/>
            <w:vAlign w:val="center"/>
          </w:tcPr>
          <w:p w14:paraId="5BEA6BC5" w14:textId="0D12EAD7" w:rsidR="00392550" w:rsidRDefault="00E623DE" w:rsidP="00392550">
            <w:pPr>
              <w:pStyle w:val="ListParagraph"/>
              <w:ind w:left="0" w:firstLine="2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Members to be informed of:</w:t>
            </w:r>
          </w:p>
          <w:p w14:paraId="41FD2D88" w14:textId="73D3BD02" w:rsidR="00392550" w:rsidRPr="008365B5" w:rsidRDefault="00392550" w:rsidP="00392550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8365B5">
              <w:rPr>
                <w:rFonts w:ascii="Arial" w:hAnsi="Arial" w:cs="Arial"/>
              </w:rPr>
              <w:t>the 30 teams that have accepted the invitation to participate in the 2022 WL Women’s World Championship</w:t>
            </w:r>
            <w:r w:rsidR="00E623DE">
              <w:rPr>
                <w:rFonts w:ascii="Arial" w:hAnsi="Arial" w:cs="Arial"/>
              </w:rPr>
              <w:t>.</w:t>
            </w:r>
          </w:p>
          <w:p w14:paraId="1E6384F8" w14:textId="1B2DB83B" w:rsidR="00392550" w:rsidRPr="00BC7540" w:rsidRDefault="00392550" w:rsidP="00392550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</w:t>
            </w:r>
            <w:r w:rsidRPr="00B61D9B">
              <w:rPr>
                <w:rFonts w:ascii="Arial" w:hAnsi="Arial" w:cs="Arial"/>
              </w:rPr>
              <w:t>seeding of teams for the 2022 WL Women’s World Championship</w:t>
            </w:r>
            <w:r w:rsidR="00E623DE">
              <w:rPr>
                <w:rFonts w:ascii="Arial" w:hAnsi="Arial" w:cs="Arial"/>
              </w:rPr>
              <w:t>.</w:t>
            </w:r>
            <w:r w:rsidRPr="00B61D9B">
              <w:rPr>
                <w:rFonts w:ascii="Arial" w:hAnsi="Arial" w:cs="Arial"/>
              </w:rPr>
              <w:t xml:space="preserve"> </w:t>
            </w:r>
          </w:p>
        </w:tc>
      </w:tr>
      <w:tr w:rsidR="00392550" w:rsidRPr="00E03401" w14:paraId="2F19A3BF" w14:textId="77777777" w:rsidTr="00E901E8">
        <w:trPr>
          <w:trHeight w:val="432"/>
          <w:jc w:val="center"/>
        </w:trPr>
        <w:tc>
          <w:tcPr>
            <w:tcW w:w="3836" w:type="dxa"/>
            <w:shd w:val="clear" w:color="auto" w:fill="D9E2F3"/>
            <w:vAlign w:val="center"/>
          </w:tcPr>
          <w:p w14:paraId="348D753D" w14:textId="77777777" w:rsidR="00392550" w:rsidRPr="00E03401" w:rsidRDefault="00392550" w:rsidP="0039255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864" w:type="dxa"/>
            <w:shd w:val="clear" w:color="auto" w:fill="D9E2F3"/>
            <w:vAlign w:val="center"/>
          </w:tcPr>
          <w:p w14:paraId="31D763BA" w14:textId="77777777" w:rsidR="00392550" w:rsidRPr="00E03401" w:rsidRDefault="00392550" w:rsidP="00392550">
            <w:pPr>
              <w:ind w:left="36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92550" w:rsidRPr="00E03401" w14:paraId="78A9C361" w14:textId="77777777" w:rsidTr="00E901E8">
        <w:trPr>
          <w:trHeight w:val="432"/>
          <w:jc w:val="center"/>
        </w:trPr>
        <w:tc>
          <w:tcPr>
            <w:tcW w:w="3836" w:type="dxa"/>
            <w:shd w:val="clear" w:color="auto" w:fill="auto"/>
            <w:vAlign w:val="center"/>
          </w:tcPr>
          <w:p w14:paraId="05ABB3AD" w14:textId="16C1D569" w:rsidR="00392550" w:rsidRPr="00E03401" w:rsidRDefault="00392550" w:rsidP="00BC754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Finance &amp; Audit Committee</w:t>
            </w:r>
          </w:p>
        </w:tc>
        <w:tc>
          <w:tcPr>
            <w:tcW w:w="6864" w:type="dxa"/>
            <w:shd w:val="clear" w:color="auto" w:fill="auto"/>
            <w:vAlign w:val="center"/>
          </w:tcPr>
          <w:p w14:paraId="5DB9B398" w14:textId="104423A8" w:rsidR="00392550" w:rsidRDefault="00392550" w:rsidP="0039255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GA to be asked to </w:t>
            </w:r>
            <w:r w:rsidR="00E623DE">
              <w:rPr>
                <w:rFonts w:ascii="Arial" w:hAnsi="Arial" w:cs="Arial"/>
                <w:color w:val="000000"/>
              </w:rPr>
              <w:t>approve:</w:t>
            </w:r>
          </w:p>
          <w:p w14:paraId="29EDAF7A" w14:textId="1D06FBDA" w:rsidR="00392550" w:rsidRDefault="00392550" w:rsidP="0039255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000000"/>
              </w:rPr>
            </w:pPr>
            <w:r w:rsidRPr="00392550">
              <w:rPr>
                <w:rFonts w:ascii="Arial" w:hAnsi="Arial" w:cs="Arial"/>
                <w:color w:val="000000"/>
              </w:rPr>
              <w:t>revised TORs</w:t>
            </w:r>
            <w:r>
              <w:rPr>
                <w:rFonts w:ascii="Arial" w:hAnsi="Arial" w:cs="Arial"/>
                <w:color w:val="000000"/>
              </w:rPr>
              <w:t xml:space="preserve"> to include organizational risk</w:t>
            </w:r>
            <w:r w:rsidR="00E623DE">
              <w:rPr>
                <w:rFonts w:ascii="Arial" w:hAnsi="Arial" w:cs="Arial"/>
                <w:color w:val="000000"/>
              </w:rPr>
              <w:t>.</w:t>
            </w:r>
          </w:p>
          <w:p w14:paraId="0E9D0D89" w14:textId="595D8D63" w:rsidR="00392550" w:rsidRDefault="00392550" w:rsidP="0039255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renaming of the Committee to Finance, Audit and Risk</w:t>
            </w:r>
          </w:p>
          <w:p w14:paraId="2718ACCC" w14:textId="0510A737" w:rsidR="00392550" w:rsidRPr="00E623DE" w:rsidRDefault="00E623DE" w:rsidP="00E623D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Board to receive financial reports quarterly.</w:t>
            </w:r>
          </w:p>
        </w:tc>
      </w:tr>
      <w:tr w:rsidR="00392550" w:rsidRPr="00E03401" w14:paraId="368A7823" w14:textId="77777777" w:rsidTr="00E901E8">
        <w:trPr>
          <w:trHeight w:val="432"/>
          <w:jc w:val="center"/>
        </w:trPr>
        <w:tc>
          <w:tcPr>
            <w:tcW w:w="3836" w:type="dxa"/>
            <w:shd w:val="clear" w:color="auto" w:fill="D9E2F3"/>
            <w:vAlign w:val="center"/>
          </w:tcPr>
          <w:p w14:paraId="23B96610" w14:textId="77777777" w:rsidR="00392550" w:rsidRPr="00E03401" w:rsidRDefault="00392550" w:rsidP="0039255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864" w:type="dxa"/>
            <w:shd w:val="clear" w:color="auto" w:fill="D9E2F3"/>
            <w:vAlign w:val="center"/>
          </w:tcPr>
          <w:p w14:paraId="1A8D372D" w14:textId="77777777" w:rsidR="00392550" w:rsidRPr="00E03401" w:rsidRDefault="00392550" w:rsidP="00392550">
            <w:pPr>
              <w:ind w:left="36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92550" w:rsidRPr="00E03401" w14:paraId="13D28258" w14:textId="77777777" w:rsidTr="00E901E8">
        <w:trPr>
          <w:trHeight w:val="432"/>
          <w:jc w:val="center"/>
        </w:trPr>
        <w:tc>
          <w:tcPr>
            <w:tcW w:w="3836" w:type="dxa"/>
            <w:shd w:val="clear" w:color="auto" w:fill="auto"/>
            <w:vAlign w:val="center"/>
          </w:tcPr>
          <w:p w14:paraId="792FB8CB" w14:textId="5F990519" w:rsidR="00392550" w:rsidRPr="00E03401" w:rsidRDefault="00392550" w:rsidP="0039255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Development Committee</w:t>
            </w:r>
          </w:p>
        </w:tc>
        <w:tc>
          <w:tcPr>
            <w:tcW w:w="6864" w:type="dxa"/>
            <w:shd w:val="clear" w:color="auto" w:fill="auto"/>
            <w:vAlign w:val="center"/>
          </w:tcPr>
          <w:p w14:paraId="56561480" w14:textId="6B5C41EA" w:rsidR="00392550" w:rsidRPr="00BC7540" w:rsidRDefault="00392550" w:rsidP="00BC7540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</w:rPr>
            </w:pPr>
            <w:r w:rsidRPr="00BC7540">
              <w:rPr>
                <w:rFonts w:ascii="Arial" w:hAnsi="Arial" w:cs="Arial"/>
              </w:rPr>
              <w:t>Letter to be sent to</w:t>
            </w:r>
            <w:r w:rsidR="00BC7540" w:rsidRPr="00BC7540">
              <w:rPr>
                <w:rFonts w:ascii="Arial" w:hAnsi="Arial" w:cs="Arial"/>
              </w:rPr>
              <w:t xml:space="preserve"> </w:t>
            </w:r>
            <w:r w:rsidRPr="00BC7540">
              <w:rPr>
                <w:rFonts w:ascii="Arial" w:hAnsi="Arial" w:cs="Arial"/>
              </w:rPr>
              <w:t>Kenya Lacrosse Association and Philippines Lacrosse Association on becoming Full Members</w:t>
            </w:r>
            <w:r w:rsidR="00E623DE" w:rsidRPr="00BC7540">
              <w:rPr>
                <w:rFonts w:ascii="Arial" w:hAnsi="Arial" w:cs="Arial"/>
              </w:rPr>
              <w:t>.</w:t>
            </w:r>
          </w:p>
          <w:p w14:paraId="36D13B08" w14:textId="30F24FC8" w:rsidR="00392550" w:rsidRPr="00BC7540" w:rsidRDefault="00BC7540" w:rsidP="00BC7540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</w:rPr>
            </w:pPr>
            <w:r w:rsidRPr="00BC7540">
              <w:rPr>
                <w:rFonts w:ascii="Arial" w:hAnsi="Arial" w:cs="Arial"/>
              </w:rPr>
              <w:t xml:space="preserve">Postal vote to Members about </w:t>
            </w:r>
            <w:r w:rsidR="00392550" w:rsidRPr="00BC7540">
              <w:rPr>
                <w:rFonts w:ascii="Arial" w:hAnsi="Arial" w:cs="Arial"/>
              </w:rPr>
              <w:t>Saudi Lacrosse Federation becoming an Associate Member</w:t>
            </w:r>
            <w:r>
              <w:rPr>
                <w:rFonts w:ascii="Arial" w:hAnsi="Arial" w:cs="Arial"/>
              </w:rPr>
              <w:t>.</w:t>
            </w:r>
          </w:p>
        </w:tc>
      </w:tr>
      <w:tr w:rsidR="00392550" w:rsidRPr="00E03401" w14:paraId="3E9F702D" w14:textId="77777777" w:rsidTr="00E901E8">
        <w:trPr>
          <w:trHeight w:val="432"/>
          <w:jc w:val="center"/>
        </w:trPr>
        <w:tc>
          <w:tcPr>
            <w:tcW w:w="3836" w:type="dxa"/>
            <w:shd w:val="clear" w:color="auto" w:fill="D9E2F3"/>
            <w:vAlign w:val="center"/>
          </w:tcPr>
          <w:p w14:paraId="0DDF14AE" w14:textId="77777777" w:rsidR="00392550" w:rsidRPr="00E03401" w:rsidRDefault="00392550" w:rsidP="0039255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864" w:type="dxa"/>
            <w:shd w:val="clear" w:color="auto" w:fill="D9E2F3"/>
            <w:vAlign w:val="center"/>
          </w:tcPr>
          <w:p w14:paraId="42291F38" w14:textId="77777777" w:rsidR="00392550" w:rsidRPr="00E03401" w:rsidRDefault="00392550" w:rsidP="0039255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92550" w:rsidRPr="00E03401" w14:paraId="6D495B7D" w14:textId="77777777" w:rsidTr="00E901E8">
        <w:trPr>
          <w:trHeight w:val="432"/>
          <w:jc w:val="center"/>
        </w:trPr>
        <w:tc>
          <w:tcPr>
            <w:tcW w:w="3836" w:type="dxa"/>
            <w:shd w:val="clear" w:color="auto" w:fill="auto"/>
            <w:vAlign w:val="center"/>
          </w:tcPr>
          <w:p w14:paraId="059F371B" w14:textId="00BC8533" w:rsidR="00392550" w:rsidRPr="00010FE1" w:rsidRDefault="00392550" w:rsidP="00BC7540">
            <w:pPr>
              <w:rPr>
                <w:rFonts w:ascii="Arial" w:hAnsi="Arial" w:cs="Arial"/>
                <w:color w:val="FF0000"/>
              </w:rPr>
            </w:pPr>
            <w:r w:rsidRPr="00392550">
              <w:rPr>
                <w:rFonts w:ascii="Arial" w:hAnsi="Arial" w:cs="Arial"/>
              </w:rPr>
              <w:t>Commissions, Committees and Working Groups</w:t>
            </w:r>
          </w:p>
        </w:tc>
        <w:tc>
          <w:tcPr>
            <w:tcW w:w="6864" w:type="dxa"/>
            <w:shd w:val="clear" w:color="auto" w:fill="auto"/>
            <w:vAlign w:val="center"/>
          </w:tcPr>
          <w:p w14:paraId="7409B948" w14:textId="7BD8EBAB" w:rsidR="00392550" w:rsidRDefault="00BC7540" w:rsidP="003925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Ethics Commission - </w:t>
            </w:r>
            <w:proofErr w:type="spellStart"/>
            <w:r w:rsidR="00392550">
              <w:rPr>
                <w:rFonts w:ascii="Arial" w:hAnsi="Arial" w:cs="Arial"/>
              </w:rPr>
              <w:t>Nelya</w:t>
            </w:r>
            <w:proofErr w:type="spellEnd"/>
            <w:r w:rsidR="00392550">
              <w:rPr>
                <w:rFonts w:ascii="Arial" w:hAnsi="Arial" w:cs="Arial"/>
              </w:rPr>
              <w:t xml:space="preserve"> </w:t>
            </w:r>
            <w:proofErr w:type="spellStart"/>
            <w:r w:rsidR="00392550">
              <w:rPr>
                <w:rFonts w:ascii="Arial" w:hAnsi="Arial" w:cs="Arial"/>
              </w:rPr>
              <w:t>Ostafiychuk</w:t>
            </w:r>
            <w:proofErr w:type="spellEnd"/>
            <w:r>
              <w:rPr>
                <w:rFonts w:ascii="Arial" w:hAnsi="Arial" w:cs="Arial"/>
              </w:rPr>
              <w:t xml:space="preserve"> (Italy)</w:t>
            </w:r>
            <w:r w:rsidR="00392550">
              <w:rPr>
                <w:rFonts w:ascii="Arial" w:hAnsi="Arial" w:cs="Arial"/>
              </w:rPr>
              <w:t xml:space="preserve"> was app</w:t>
            </w:r>
            <w:r w:rsidR="00E623DE">
              <w:rPr>
                <w:rFonts w:ascii="Arial" w:hAnsi="Arial" w:cs="Arial"/>
              </w:rPr>
              <w:t>ointed</w:t>
            </w:r>
            <w:r w:rsidR="00392550">
              <w:rPr>
                <w:rFonts w:ascii="Arial" w:hAnsi="Arial" w:cs="Arial"/>
              </w:rPr>
              <w:t xml:space="preserve"> as a </w:t>
            </w:r>
            <w:r>
              <w:rPr>
                <w:rFonts w:ascii="Arial" w:hAnsi="Arial" w:cs="Arial"/>
              </w:rPr>
              <w:t>Member.</w:t>
            </w:r>
          </w:p>
          <w:p w14:paraId="4811C898" w14:textId="522CDE51" w:rsidR="00392550" w:rsidRPr="00E623DE" w:rsidRDefault="00BC7540" w:rsidP="0039255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 xml:space="preserve">Hall of Fame WG - </w:t>
            </w:r>
            <w:r w:rsidR="00E623DE" w:rsidRPr="00E623DE">
              <w:rPr>
                <w:rFonts w:ascii="Arial" w:hAnsi="Arial" w:cs="Arial"/>
              </w:rPr>
              <w:t>Jane Claydon</w:t>
            </w:r>
            <w:r>
              <w:rPr>
                <w:rFonts w:ascii="Arial" w:hAnsi="Arial" w:cs="Arial"/>
              </w:rPr>
              <w:t xml:space="preserve"> (Scotland)</w:t>
            </w:r>
            <w:r w:rsidR="00E623DE" w:rsidRPr="00E623DE">
              <w:rPr>
                <w:rFonts w:ascii="Arial" w:hAnsi="Arial" w:cs="Arial"/>
              </w:rPr>
              <w:t>, Sabine Paul</w:t>
            </w:r>
            <w:r>
              <w:rPr>
                <w:rFonts w:ascii="Arial" w:hAnsi="Arial" w:cs="Arial"/>
              </w:rPr>
              <w:t xml:space="preserve"> (Germany)</w:t>
            </w:r>
            <w:r w:rsidR="00E623DE" w:rsidRPr="00E623DE">
              <w:rPr>
                <w:rFonts w:ascii="Arial" w:hAnsi="Arial" w:cs="Arial"/>
              </w:rPr>
              <w:t xml:space="preserve"> and Paul </w:t>
            </w:r>
            <w:proofErr w:type="spellStart"/>
            <w:r w:rsidR="00E623DE" w:rsidRPr="00E623DE">
              <w:rPr>
                <w:rFonts w:ascii="Arial" w:hAnsi="Arial" w:cs="Arial"/>
              </w:rPr>
              <w:t>Gilkinson</w:t>
            </w:r>
            <w:proofErr w:type="spellEnd"/>
            <w:r>
              <w:rPr>
                <w:rFonts w:ascii="Arial" w:hAnsi="Arial" w:cs="Arial"/>
              </w:rPr>
              <w:t xml:space="preserve"> (Canada)</w:t>
            </w:r>
            <w:r w:rsidR="00392550" w:rsidRPr="00E623DE">
              <w:rPr>
                <w:rFonts w:ascii="Arial" w:hAnsi="Arial" w:cs="Arial"/>
              </w:rPr>
              <w:t xml:space="preserve"> </w:t>
            </w:r>
            <w:r w:rsidR="00E623DE" w:rsidRPr="00E623DE">
              <w:rPr>
                <w:rFonts w:ascii="Arial" w:hAnsi="Arial" w:cs="Arial"/>
              </w:rPr>
              <w:t xml:space="preserve">were </w:t>
            </w:r>
            <w:r w:rsidR="00392550" w:rsidRPr="00E623DE">
              <w:rPr>
                <w:rFonts w:ascii="Arial" w:hAnsi="Arial" w:cs="Arial"/>
              </w:rPr>
              <w:t>a</w:t>
            </w:r>
            <w:r w:rsidR="00E623DE" w:rsidRPr="00E623DE">
              <w:rPr>
                <w:rFonts w:ascii="Arial" w:hAnsi="Arial" w:cs="Arial"/>
              </w:rPr>
              <w:t>ppointed</w:t>
            </w:r>
            <w:r w:rsidR="00392550" w:rsidRPr="00E623DE">
              <w:rPr>
                <w:rFonts w:ascii="Arial" w:hAnsi="Arial" w:cs="Arial"/>
              </w:rPr>
              <w:t xml:space="preserve"> as </w:t>
            </w:r>
            <w:r>
              <w:rPr>
                <w:rFonts w:ascii="Arial" w:hAnsi="Arial" w:cs="Arial"/>
              </w:rPr>
              <w:t>M</w:t>
            </w:r>
            <w:r w:rsidR="00392550" w:rsidRPr="00E623DE">
              <w:rPr>
                <w:rFonts w:ascii="Arial" w:hAnsi="Arial" w:cs="Arial"/>
              </w:rPr>
              <w:t>embers</w:t>
            </w:r>
            <w:r>
              <w:rPr>
                <w:rFonts w:ascii="Arial" w:hAnsi="Arial" w:cs="Arial"/>
              </w:rPr>
              <w:t>.</w:t>
            </w:r>
          </w:p>
        </w:tc>
      </w:tr>
    </w:tbl>
    <w:p w14:paraId="76D20A4E" w14:textId="1F4F9409" w:rsidR="00E03401" w:rsidRDefault="00E03401" w:rsidP="00E14FB1">
      <w:pPr>
        <w:rPr>
          <w:rFonts w:ascii="Arial" w:hAnsi="Arial" w:cs="Arial"/>
        </w:rPr>
      </w:pPr>
    </w:p>
    <w:p w14:paraId="4AEEDD55" w14:textId="64D17175" w:rsidR="00A11FF6" w:rsidRPr="00A11FF6" w:rsidRDefault="00A11FF6" w:rsidP="00A11FF6">
      <w:pPr>
        <w:ind w:hanging="630"/>
        <w:rPr>
          <w:rFonts w:ascii="Arial" w:hAnsi="Arial" w:cs="Arial"/>
          <w:sz w:val="21"/>
          <w:szCs w:val="21"/>
        </w:rPr>
      </w:pPr>
      <w:r w:rsidRPr="00A11FF6">
        <w:rPr>
          <w:rFonts w:ascii="Arial" w:hAnsi="Arial" w:cs="Arial"/>
          <w:sz w:val="21"/>
          <w:szCs w:val="21"/>
        </w:rPr>
        <w:t>SUBMITTED BY:</w:t>
      </w:r>
      <w:r w:rsidR="000B3590">
        <w:rPr>
          <w:rFonts w:ascii="Arial" w:hAnsi="Arial" w:cs="Arial"/>
          <w:sz w:val="21"/>
          <w:szCs w:val="21"/>
        </w:rPr>
        <w:t xml:space="preserve"> Sallie Barker, WL Finance and Governance Director</w:t>
      </w:r>
    </w:p>
    <w:sectPr w:rsidR="00A11FF6" w:rsidRPr="00A11FF6" w:rsidSect="00911C26">
      <w:headerReference w:type="default" r:id="rId8"/>
      <w:footerReference w:type="default" r:id="rId9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772F04" w14:textId="77777777" w:rsidR="009645D8" w:rsidRDefault="009645D8" w:rsidP="00911C26">
      <w:r>
        <w:separator/>
      </w:r>
    </w:p>
  </w:endnote>
  <w:endnote w:type="continuationSeparator" w:id="0">
    <w:p w14:paraId="1A909CBC" w14:textId="77777777" w:rsidR="009645D8" w:rsidRDefault="009645D8" w:rsidP="00911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1F2FBE" w14:textId="77777777" w:rsidR="00C30DDE" w:rsidRDefault="00C30DDE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C33BC1E" wp14:editId="77C4A33C">
          <wp:simplePos x="0" y="0"/>
          <wp:positionH relativeFrom="column">
            <wp:posOffset>-863600</wp:posOffset>
          </wp:positionH>
          <wp:positionV relativeFrom="paragraph">
            <wp:posOffset>102637</wp:posOffset>
          </wp:positionV>
          <wp:extent cx="7662672" cy="877824"/>
          <wp:effectExtent l="0" t="0" r="8255" b="1143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2672" cy="8778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FAAB55" w14:textId="77777777" w:rsidR="009645D8" w:rsidRDefault="009645D8" w:rsidP="00911C26">
      <w:r>
        <w:separator/>
      </w:r>
    </w:p>
  </w:footnote>
  <w:footnote w:type="continuationSeparator" w:id="0">
    <w:p w14:paraId="2F9C89FD" w14:textId="77777777" w:rsidR="009645D8" w:rsidRDefault="009645D8" w:rsidP="00911C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305EF3" w14:textId="77777777" w:rsidR="00911C26" w:rsidRDefault="00911C26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D5615A9" wp14:editId="3A899C08">
          <wp:simplePos x="0" y="0"/>
          <wp:positionH relativeFrom="column">
            <wp:posOffset>-862330</wp:posOffset>
          </wp:positionH>
          <wp:positionV relativeFrom="paragraph">
            <wp:posOffset>-457200</wp:posOffset>
          </wp:positionV>
          <wp:extent cx="7653528" cy="1289304"/>
          <wp:effectExtent l="0" t="0" r="0" b="6350"/>
          <wp:wrapSquare wrapText="bothSides"/>
          <wp:docPr id="1" name="Picture 1" descr="/Volumes/Clients/World Lacrosse/WOL71942_Misc/eStationery/zImages/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Volumes/Clients/World Lacrosse/WOL71942_Misc/eStationery/zImages/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3528" cy="12893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5669D6"/>
    <w:multiLevelType w:val="hybridMultilevel"/>
    <w:tmpl w:val="E606FC3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82B029D"/>
    <w:multiLevelType w:val="hybridMultilevel"/>
    <w:tmpl w:val="FBFA7228"/>
    <w:lvl w:ilvl="0" w:tplc="08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" w15:restartNumberingAfterBreak="0">
    <w:nsid w:val="4D590246"/>
    <w:multiLevelType w:val="hybridMultilevel"/>
    <w:tmpl w:val="746A9C0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58041A"/>
    <w:multiLevelType w:val="hybridMultilevel"/>
    <w:tmpl w:val="0B04E6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AC1C0C"/>
    <w:multiLevelType w:val="hybridMultilevel"/>
    <w:tmpl w:val="454021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3401"/>
    <w:rsid w:val="00010FE1"/>
    <w:rsid w:val="000B3590"/>
    <w:rsid w:val="000F6D47"/>
    <w:rsid w:val="00110E42"/>
    <w:rsid w:val="00113F47"/>
    <w:rsid w:val="001F13B0"/>
    <w:rsid w:val="002A0DF4"/>
    <w:rsid w:val="002F5D3B"/>
    <w:rsid w:val="00392550"/>
    <w:rsid w:val="00470198"/>
    <w:rsid w:val="00577DFE"/>
    <w:rsid w:val="0061196D"/>
    <w:rsid w:val="006B7396"/>
    <w:rsid w:val="008365B5"/>
    <w:rsid w:val="00870FF6"/>
    <w:rsid w:val="00911C26"/>
    <w:rsid w:val="009645D8"/>
    <w:rsid w:val="009F26D2"/>
    <w:rsid w:val="00A11FF6"/>
    <w:rsid w:val="00B23E14"/>
    <w:rsid w:val="00BC7540"/>
    <w:rsid w:val="00C30DDE"/>
    <w:rsid w:val="00C72E36"/>
    <w:rsid w:val="00D71742"/>
    <w:rsid w:val="00E03401"/>
    <w:rsid w:val="00E14FB1"/>
    <w:rsid w:val="00E623DE"/>
    <w:rsid w:val="00E901E8"/>
    <w:rsid w:val="00F67825"/>
    <w:rsid w:val="00F75501"/>
    <w:rsid w:val="00FE1072"/>
    <w:rsid w:val="00FE6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5C289C"/>
  <w15:chartTrackingRefBased/>
  <w15:docId w15:val="{97F9A1C1-C043-004D-A0B2-7006227EA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23E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1C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1C26"/>
  </w:style>
  <w:style w:type="paragraph" w:styleId="Footer">
    <w:name w:val="footer"/>
    <w:basedOn w:val="Normal"/>
    <w:link w:val="FooterChar"/>
    <w:uiPriority w:val="99"/>
    <w:unhideWhenUsed/>
    <w:rsid w:val="00911C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1C26"/>
  </w:style>
  <w:style w:type="character" w:styleId="CommentReference">
    <w:name w:val="annotation reference"/>
    <w:basedOn w:val="DefaultParagraphFont"/>
    <w:uiPriority w:val="99"/>
    <w:semiHidden/>
    <w:unhideWhenUsed/>
    <w:rsid w:val="00010F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10FE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10F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0F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0FE1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8365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F384E91-59BC-0743-9C13-6C91F14B7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Brophy</dc:creator>
  <cp:keywords/>
  <dc:description/>
  <cp:lastModifiedBy>Amy Seibel</cp:lastModifiedBy>
  <cp:revision>2</cp:revision>
  <dcterms:created xsi:type="dcterms:W3CDTF">2021-05-10T21:57:00Z</dcterms:created>
  <dcterms:modified xsi:type="dcterms:W3CDTF">2021-05-10T21:57:00Z</dcterms:modified>
</cp:coreProperties>
</file>