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EEF8" w14:textId="31C3CBF5" w:rsidR="00160681" w:rsidRPr="00C03639" w:rsidRDefault="00FD502A" w:rsidP="00C03639">
      <w:pPr>
        <w:jc w:val="center"/>
        <w:rPr>
          <w:b/>
          <w:bCs/>
        </w:rPr>
      </w:pPr>
      <w:bookmarkStart w:id="0" w:name="_GoBack"/>
      <w:r w:rsidRPr="00C03639">
        <w:rPr>
          <w:b/>
          <w:bCs/>
        </w:rPr>
        <w:t>Increasing your sense of control</w:t>
      </w:r>
    </w:p>
    <w:bookmarkEnd w:id="0"/>
    <w:p w14:paraId="7864FD7D" w14:textId="555DAFA0" w:rsidR="00FD502A" w:rsidRDefault="00FD502A"/>
    <w:p w14:paraId="01CE87DD" w14:textId="49C02224" w:rsidR="00FD502A" w:rsidRDefault="00FD502A" w:rsidP="00FD502A">
      <w:pPr>
        <w:pStyle w:val="ListParagraph"/>
        <w:numPr>
          <w:ilvl w:val="0"/>
          <w:numId w:val="1"/>
        </w:numPr>
      </w:pPr>
      <w:r w:rsidRPr="00FD502A">
        <w:t>Make three lists of</w:t>
      </w:r>
      <w:r>
        <w:t>:</w:t>
      </w:r>
    </w:p>
    <w:p w14:paraId="7A883A7E" w14:textId="77777777" w:rsidR="00FD502A" w:rsidRDefault="00FD502A" w:rsidP="00FD502A">
      <w:pPr>
        <w:pStyle w:val="ListParagraph"/>
        <w:numPr>
          <w:ilvl w:val="1"/>
          <w:numId w:val="1"/>
        </w:numPr>
      </w:pPr>
      <w:r w:rsidRPr="00FD502A">
        <w:t xml:space="preserve">things you feel you have little or no control over </w:t>
      </w:r>
    </w:p>
    <w:p w14:paraId="3EB59C12" w14:textId="77777777" w:rsidR="00FD502A" w:rsidRDefault="00FD502A" w:rsidP="00FD502A">
      <w:pPr>
        <w:pStyle w:val="ListParagraph"/>
        <w:numPr>
          <w:ilvl w:val="1"/>
          <w:numId w:val="1"/>
        </w:numPr>
      </w:pPr>
      <w:r w:rsidRPr="00FD502A">
        <w:t xml:space="preserve">things you feel you have some control over </w:t>
      </w:r>
    </w:p>
    <w:p w14:paraId="3EFA86EA" w14:textId="49DFEBCB" w:rsidR="00FD502A" w:rsidRDefault="00FD502A" w:rsidP="00FD502A">
      <w:pPr>
        <w:pStyle w:val="ListParagraph"/>
        <w:numPr>
          <w:ilvl w:val="1"/>
          <w:numId w:val="1"/>
        </w:numPr>
      </w:pPr>
      <w:r w:rsidRPr="00FD502A">
        <w:t>things you feel you have lots or total control over</w:t>
      </w:r>
    </w:p>
    <w:p w14:paraId="2E659D9E" w14:textId="77777777" w:rsidR="00FD502A" w:rsidRDefault="00FD502A" w:rsidP="00FD502A">
      <w:pPr>
        <w:pStyle w:val="ListParagraph"/>
        <w:ind w:left="1440"/>
      </w:pPr>
    </w:p>
    <w:p w14:paraId="52E9F75F" w14:textId="3F5345AF" w:rsidR="00FD502A" w:rsidRDefault="00FD502A" w:rsidP="00FD502A"/>
    <w:tbl>
      <w:tblPr>
        <w:tblStyle w:val="TableGrid"/>
        <w:tblW w:w="0" w:type="auto"/>
        <w:tblLook w:val="04A0" w:firstRow="1" w:lastRow="0" w:firstColumn="1" w:lastColumn="0" w:noHBand="0" w:noVBand="1"/>
      </w:tblPr>
      <w:tblGrid>
        <w:gridCol w:w="3003"/>
        <w:gridCol w:w="3003"/>
        <w:gridCol w:w="3004"/>
      </w:tblGrid>
      <w:tr w:rsidR="00FD502A" w14:paraId="5A7BFC5F" w14:textId="77777777" w:rsidTr="00FD502A">
        <w:tc>
          <w:tcPr>
            <w:tcW w:w="3003" w:type="dxa"/>
          </w:tcPr>
          <w:p w14:paraId="56A4DD0E" w14:textId="1C92E174" w:rsidR="00FD502A" w:rsidRDefault="00FD502A" w:rsidP="00FD502A">
            <w:r>
              <w:t>T</w:t>
            </w:r>
            <w:r w:rsidRPr="00FD502A">
              <w:t xml:space="preserve">hings you feel you have little or no control over </w:t>
            </w:r>
          </w:p>
          <w:p w14:paraId="3C17D859" w14:textId="77777777" w:rsidR="00FD502A" w:rsidRDefault="00FD502A" w:rsidP="00FD502A"/>
        </w:tc>
        <w:tc>
          <w:tcPr>
            <w:tcW w:w="3003" w:type="dxa"/>
          </w:tcPr>
          <w:p w14:paraId="00B3F37C" w14:textId="26FB6DA9" w:rsidR="00FD502A" w:rsidRDefault="00FD502A" w:rsidP="00FD502A">
            <w:r>
              <w:t>T</w:t>
            </w:r>
            <w:r w:rsidRPr="00FD502A">
              <w:t xml:space="preserve">hings you feel you have some control over </w:t>
            </w:r>
          </w:p>
          <w:p w14:paraId="79D391B0" w14:textId="77777777" w:rsidR="00FD502A" w:rsidRDefault="00FD502A" w:rsidP="00FD502A"/>
        </w:tc>
        <w:tc>
          <w:tcPr>
            <w:tcW w:w="3004" w:type="dxa"/>
          </w:tcPr>
          <w:p w14:paraId="4E6B6C1E" w14:textId="56D3032C" w:rsidR="00FD502A" w:rsidRDefault="00FD502A" w:rsidP="00FD502A">
            <w:r>
              <w:t>T</w:t>
            </w:r>
            <w:r w:rsidRPr="00FD502A">
              <w:t>hings you feel you have lots or total control over</w:t>
            </w:r>
          </w:p>
          <w:p w14:paraId="44891874" w14:textId="77777777" w:rsidR="00FD502A" w:rsidRDefault="00FD502A" w:rsidP="00FD502A"/>
        </w:tc>
      </w:tr>
      <w:tr w:rsidR="00FD502A" w14:paraId="49EEB4F1" w14:textId="77777777" w:rsidTr="00FD502A">
        <w:tc>
          <w:tcPr>
            <w:tcW w:w="3003" w:type="dxa"/>
          </w:tcPr>
          <w:p w14:paraId="09C19637" w14:textId="394BD55F" w:rsidR="00FD502A" w:rsidRDefault="00FD502A" w:rsidP="00FD502A">
            <w:r>
              <w:t>The opposition</w:t>
            </w:r>
          </w:p>
          <w:p w14:paraId="0F252BAF" w14:textId="77777777" w:rsidR="00FD502A" w:rsidRDefault="00FD502A" w:rsidP="00FD502A"/>
          <w:p w14:paraId="618DA75F" w14:textId="584A6999" w:rsidR="00FD502A" w:rsidRDefault="00FD502A" w:rsidP="00FD502A">
            <w:r>
              <w:t>The referee</w:t>
            </w:r>
          </w:p>
        </w:tc>
        <w:tc>
          <w:tcPr>
            <w:tcW w:w="3003" w:type="dxa"/>
          </w:tcPr>
          <w:p w14:paraId="3AFA21EF" w14:textId="77777777" w:rsidR="00FD502A" w:rsidRDefault="00FD502A" w:rsidP="00FD502A">
            <w:r>
              <w:t>My mood</w:t>
            </w:r>
          </w:p>
          <w:p w14:paraId="4CD3D64D" w14:textId="77777777" w:rsidR="00FD502A" w:rsidRDefault="00FD502A" w:rsidP="00FD502A"/>
          <w:p w14:paraId="125ABFB5" w14:textId="12F408ED" w:rsidR="00FD502A" w:rsidRDefault="00FD502A" w:rsidP="00FD502A">
            <w:r>
              <w:t>My emotions</w:t>
            </w:r>
          </w:p>
        </w:tc>
        <w:tc>
          <w:tcPr>
            <w:tcW w:w="3004" w:type="dxa"/>
          </w:tcPr>
          <w:p w14:paraId="67960FAD" w14:textId="77777777" w:rsidR="00FD502A" w:rsidRDefault="00FD502A" w:rsidP="00FD502A">
            <w:r>
              <w:t>My attitude</w:t>
            </w:r>
          </w:p>
          <w:p w14:paraId="0AB66D65" w14:textId="77777777" w:rsidR="00FD502A" w:rsidRDefault="00FD502A" w:rsidP="00FD502A"/>
          <w:p w14:paraId="4FC25F79" w14:textId="4239ADC9" w:rsidR="00FD502A" w:rsidRDefault="00FD502A" w:rsidP="00FD502A">
            <w:r>
              <w:t>My behaviour</w:t>
            </w:r>
          </w:p>
          <w:p w14:paraId="3E792E36" w14:textId="1A4372A1" w:rsidR="00FD502A" w:rsidRDefault="00FD502A" w:rsidP="00FD502A"/>
        </w:tc>
      </w:tr>
    </w:tbl>
    <w:p w14:paraId="78A521A3" w14:textId="77777777" w:rsidR="00FD502A" w:rsidRPr="00FD502A" w:rsidRDefault="00FD502A" w:rsidP="00FD502A"/>
    <w:p w14:paraId="270399A3" w14:textId="77777777" w:rsidR="00FD502A" w:rsidRDefault="00FD502A" w:rsidP="00FD502A"/>
    <w:p w14:paraId="26C0A6FF" w14:textId="5FA3B92B" w:rsidR="00FD502A" w:rsidRDefault="00FD502A" w:rsidP="00FD502A">
      <w:r>
        <w:t>2. How much time and energy do you spend on these things?</w:t>
      </w:r>
    </w:p>
    <w:p w14:paraId="47D33916" w14:textId="77777777" w:rsidR="00FD502A" w:rsidRDefault="00FD502A" w:rsidP="00FD502A"/>
    <w:p w14:paraId="5862B7D2" w14:textId="17EF80B2" w:rsidR="00FD502A" w:rsidRDefault="00FD502A" w:rsidP="00FD502A">
      <w:r>
        <w:t>Now for everything in your three lists mark how much time and energy you spend thinking about and talking about these things. Mark them H for High (lots of time and energy), M for medium and L for Low. Finally take a look at what you’ve written. Ideally everything in the first column is marked L, everything in the third column is marked H and the middle column is, well, in the middle.</w:t>
      </w:r>
    </w:p>
    <w:p w14:paraId="5A28E42F" w14:textId="6DC6CFC4" w:rsidR="00FD502A" w:rsidRDefault="00FD502A" w:rsidP="00FD502A"/>
    <w:tbl>
      <w:tblPr>
        <w:tblStyle w:val="TableGrid"/>
        <w:tblW w:w="0" w:type="auto"/>
        <w:tblLook w:val="04A0" w:firstRow="1" w:lastRow="0" w:firstColumn="1" w:lastColumn="0" w:noHBand="0" w:noVBand="1"/>
      </w:tblPr>
      <w:tblGrid>
        <w:gridCol w:w="3003"/>
        <w:gridCol w:w="3003"/>
        <w:gridCol w:w="3004"/>
      </w:tblGrid>
      <w:tr w:rsidR="00FD502A" w14:paraId="3BF85E0E" w14:textId="77777777" w:rsidTr="00BB4589">
        <w:tc>
          <w:tcPr>
            <w:tcW w:w="3003" w:type="dxa"/>
          </w:tcPr>
          <w:p w14:paraId="396A7126" w14:textId="77777777" w:rsidR="00FD502A" w:rsidRDefault="00FD502A" w:rsidP="00BB4589">
            <w:r>
              <w:t>T</w:t>
            </w:r>
            <w:r w:rsidRPr="00FD502A">
              <w:t xml:space="preserve">hings you feel you have little or no control over </w:t>
            </w:r>
          </w:p>
          <w:p w14:paraId="438385FD" w14:textId="77777777" w:rsidR="00FD502A" w:rsidRDefault="00FD502A" w:rsidP="00BB4589"/>
        </w:tc>
        <w:tc>
          <w:tcPr>
            <w:tcW w:w="3003" w:type="dxa"/>
          </w:tcPr>
          <w:p w14:paraId="27B803D1" w14:textId="77777777" w:rsidR="00FD502A" w:rsidRDefault="00FD502A" w:rsidP="00BB4589">
            <w:r>
              <w:t>T</w:t>
            </w:r>
            <w:r w:rsidRPr="00FD502A">
              <w:t xml:space="preserve">hings you feel you have some control over </w:t>
            </w:r>
          </w:p>
          <w:p w14:paraId="597738A6" w14:textId="77777777" w:rsidR="00FD502A" w:rsidRDefault="00FD502A" w:rsidP="00BB4589"/>
        </w:tc>
        <w:tc>
          <w:tcPr>
            <w:tcW w:w="3004" w:type="dxa"/>
          </w:tcPr>
          <w:p w14:paraId="4DC51C55" w14:textId="77777777" w:rsidR="00FD502A" w:rsidRDefault="00FD502A" w:rsidP="00BB4589">
            <w:r>
              <w:t>T</w:t>
            </w:r>
            <w:r w:rsidRPr="00FD502A">
              <w:t>hings you feel you have lots or total control over</w:t>
            </w:r>
          </w:p>
          <w:p w14:paraId="1DDCD587" w14:textId="77777777" w:rsidR="00FD502A" w:rsidRDefault="00FD502A" w:rsidP="00BB4589"/>
        </w:tc>
      </w:tr>
      <w:tr w:rsidR="00FD502A" w14:paraId="424FD77E" w14:textId="77777777" w:rsidTr="00BB4589">
        <w:tc>
          <w:tcPr>
            <w:tcW w:w="3003" w:type="dxa"/>
          </w:tcPr>
          <w:p w14:paraId="423D19E6" w14:textId="5E9D66D6" w:rsidR="00FD502A" w:rsidRDefault="00FD502A" w:rsidP="00BB4589">
            <w:r>
              <w:t>The opposition (H)</w:t>
            </w:r>
          </w:p>
          <w:p w14:paraId="3D176C17" w14:textId="77777777" w:rsidR="00FD502A" w:rsidRDefault="00FD502A" w:rsidP="00BB4589"/>
          <w:p w14:paraId="469A7889" w14:textId="575171B4" w:rsidR="00FD502A" w:rsidRDefault="00FD502A" w:rsidP="00BB4589">
            <w:r>
              <w:t>The referee (M)</w:t>
            </w:r>
          </w:p>
        </w:tc>
        <w:tc>
          <w:tcPr>
            <w:tcW w:w="3003" w:type="dxa"/>
          </w:tcPr>
          <w:p w14:paraId="2F0EF2DE" w14:textId="5357BC1D" w:rsidR="00FD502A" w:rsidRDefault="00FD502A" w:rsidP="00BB4589">
            <w:r>
              <w:t>My mood (L)</w:t>
            </w:r>
          </w:p>
          <w:p w14:paraId="6B87F2FB" w14:textId="77777777" w:rsidR="00FD502A" w:rsidRDefault="00FD502A" w:rsidP="00BB4589"/>
          <w:p w14:paraId="59817A33" w14:textId="7C3D0BD4" w:rsidR="00FD502A" w:rsidRDefault="00FD502A" w:rsidP="00BB4589">
            <w:r>
              <w:t>My emotion</w:t>
            </w:r>
          </w:p>
        </w:tc>
        <w:tc>
          <w:tcPr>
            <w:tcW w:w="3004" w:type="dxa"/>
          </w:tcPr>
          <w:p w14:paraId="5739C979" w14:textId="748A017F" w:rsidR="00FD502A" w:rsidRDefault="00FD502A" w:rsidP="00BB4589">
            <w:r>
              <w:t>My attitude (M)</w:t>
            </w:r>
          </w:p>
          <w:p w14:paraId="5EF303B7" w14:textId="77777777" w:rsidR="00FD502A" w:rsidRDefault="00FD502A" w:rsidP="00BB4589"/>
          <w:p w14:paraId="2BE27EBD" w14:textId="6428EA3E" w:rsidR="00FD502A" w:rsidRDefault="00FD502A" w:rsidP="00BB4589">
            <w:r>
              <w:t>My behaviour (L)</w:t>
            </w:r>
          </w:p>
          <w:p w14:paraId="2B24EAC8" w14:textId="77777777" w:rsidR="00FD502A" w:rsidRDefault="00FD502A" w:rsidP="00BB4589"/>
        </w:tc>
      </w:tr>
    </w:tbl>
    <w:p w14:paraId="7F1D733B" w14:textId="77777777" w:rsidR="00FD502A" w:rsidRDefault="00FD502A" w:rsidP="00FD502A"/>
    <w:p w14:paraId="6FE082C8" w14:textId="1306320A" w:rsidR="00FD502A" w:rsidRDefault="00FD502A" w:rsidP="00FD502A"/>
    <w:p w14:paraId="03F696AA" w14:textId="77777777" w:rsidR="00FD502A" w:rsidRDefault="00FD502A" w:rsidP="00FD502A">
      <w:r>
        <w:t>3. What does this tell you?</w:t>
      </w:r>
    </w:p>
    <w:p w14:paraId="25FEAB29" w14:textId="77777777" w:rsidR="00FD502A" w:rsidRDefault="00FD502A" w:rsidP="00FD502A"/>
    <w:p w14:paraId="35F90E99" w14:textId="77777777" w:rsidR="00FD502A" w:rsidRDefault="00FD502A" w:rsidP="00FD502A">
      <w:r>
        <w:t>The things that you’re spending time and energy on (marked H) that you can’t control are – by definition – a waste of time and cause motivation to decrease. So what can you do to reduce this and shift your focus to things you can control (maybe things in the right hand column marked L)? Complete a new table with two columns like the one below.</w:t>
      </w:r>
    </w:p>
    <w:p w14:paraId="2EB1E118" w14:textId="77777777" w:rsidR="00FD502A" w:rsidRDefault="00FD502A" w:rsidP="00FD502A"/>
    <w:p w14:paraId="6FBA5504" w14:textId="5AAE6E8F" w:rsidR="00FD502A" w:rsidRDefault="00FD502A" w:rsidP="00FD502A">
      <w:r>
        <w:t>We’ve added a couple of typical examples, in our experience, to get you going and then you can add to the list.</w:t>
      </w:r>
    </w:p>
    <w:p w14:paraId="70D44E45" w14:textId="1BCBA39B" w:rsidR="00FD502A" w:rsidRDefault="00FD502A" w:rsidP="00FD502A"/>
    <w:tbl>
      <w:tblPr>
        <w:tblStyle w:val="TableGrid"/>
        <w:tblW w:w="0" w:type="auto"/>
        <w:tblLook w:val="04A0" w:firstRow="1" w:lastRow="0" w:firstColumn="1" w:lastColumn="0" w:noHBand="0" w:noVBand="1"/>
      </w:tblPr>
      <w:tblGrid>
        <w:gridCol w:w="4531"/>
        <w:gridCol w:w="4395"/>
      </w:tblGrid>
      <w:tr w:rsidR="00FD502A" w14:paraId="72485646" w14:textId="77777777" w:rsidTr="00FD502A">
        <w:tc>
          <w:tcPr>
            <w:tcW w:w="4531" w:type="dxa"/>
          </w:tcPr>
          <w:p w14:paraId="3F7CEFB9" w14:textId="7ADFF168" w:rsidR="00FD502A" w:rsidRDefault="00FD502A" w:rsidP="00BB4589">
            <w:r w:rsidRPr="00FD502A">
              <w:t>Uncontrollables to spend less time and energy on and to talk about less</w:t>
            </w:r>
          </w:p>
        </w:tc>
        <w:tc>
          <w:tcPr>
            <w:tcW w:w="4395" w:type="dxa"/>
          </w:tcPr>
          <w:p w14:paraId="6456D578" w14:textId="1AEBF7E1" w:rsidR="00FD502A" w:rsidRDefault="00FD502A" w:rsidP="00BB4589">
            <w:r w:rsidRPr="00FD502A">
              <w:t>Controllables to spend more time and energy on and to talk about more</w:t>
            </w:r>
          </w:p>
        </w:tc>
      </w:tr>
      <w:tr w:rsidR="00FD502A" w14:paraId="66953CBC" w14:textId="77777777" w:rsidTr="00FD502A">
        <w:tc>
          <w:tcPr>
            <w:tcW w:w="4531" w:type="dxa"/>
          </w:tcPr>
          <w:p w14:paraId="5C22BB08" w14:textId="77777777" w:rsidR="00FD502A" w:rsidRDefault="00FD502A" w:rsidP="00BB4589">
            <w:r>
              <w:t>The opposition (H)</w:t>
            </w:r>
          </w:p>
          <w:p w14:paraId="3B6E08A2" w14:textId="77777777" w:rsidR="00FD502A" w:rsidRDefault="00FD502A" w:rsidP="00BB4589"/>
          <w:p w14:paraId="074E09D1" w14:textId="77777777" w:rsidR="00FD502A" w:rsidRDefault="00FD502A" w:rsidP="00BB4589">
            <w:r>
              <w:t>The referee (M)</w:t>
            </w:r>
          </w:p>
        </w:tc>
        <w:tc>
          <w:tcPr>
            <w:tcW w:w="4395" w:type="dxa"/>
          </w:tcPr>
          <w:p w14:paraId="57DB5E08" w14:textId="77777777" w:rsidR="00FD502A" w:rsidRDefault="00FD502A" w:rsidP="00BB4589">
            <w:r>
              <w:lastRenderedPageBreak/>
              <w:t>My mood (L)</w:t>
            </w:r>
          </w:p>
          <w:p w14:paraId="15B34136" w14:textId="77777777" w:rsidR="00FD502A" w:rsidRDefault="00FD502A" w:rsidP="00BB4589"/>
          <w:p w14:paraId="18D9621A" w14:textId="3E827826" w:rsidR="00FD502A" w:rsidRDefault="00FD502A" w:rsidP="00BB4589">
            <w:r>
              <w:t>My emotio</w:t>
            </w:r>
            <w:r w:rsidR="00544071">
              <w:t>ns</w:t>
            </w:r>
          </w:p>
        </w:tc>
      </w:tr>
    </w:tbl>
    <w:p w14:paraId="6E503292" w14:textId="77777777" w:rsidR="00FD502A" w:rsidRDefault="00FD502A" w:rsidP="00FD502A"/>
    <w:sectPr w:rsidR="00FD502A" w:rsidSect="00ED216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23EA" w14:textId="77777777" w:rsidR="00667DC7" w:rsidRDefault="00667DC7" w:rsidP="00C03639">
      <w:r>
        <w:separator/>
      </w:r>
    </w:p>
  </w:endnote>
  <w:endnote w:type="continuationSeparator" w:id="0">
    <w:p w14:paraId="7969BDFB" w14:textId="77777777" w:rsidR="00667DC7" w:rsidRDefault="00667DC7" w:rsidP="00C0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BFD6" w14:textId="77777777" w:rsidR="00667DC7" w:rsidRDefault="00667DC7" w:rsidP="00C03639">
      <w:r>
        <w:separator/>
      </w:r>
    </w:p>
  </w:footnote>
  <w:footnote w:type="continuationSeparator" w:id="0">
    <w:p w14:paraId="427194FD" w14:textId="77777777" w:rsidR="00667DC7" w:rsidRDefault="00667DC7" w:rsidP="00C0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73DD" w14:textId="6DA23951" w:rsidR="00C03639" w:rsidRDefault="00C03639">
    <w:pPr>
      <w:pStyle w:val="Header"/>
    </w:pPr>
    <w:r>
      <w:rPr>
        <w:noProof/>
      </w:rPr>
      <w:drawing>
        <wp:anchor distT="0" distB="0" distL="114300" distR="114300" simplePos="0" relativeHeight="251659264" behindDoc="0" locked="0" layoutInCell="1" allowOverlap="1" wp14:anchorId="037DBF75" wp14:editId="118A13AB">
          <wp:simplePos x="0" y="0"/>
          <wp:positionH relativeFrom="column">
            <wp:posOffset>-548640</wp:posOffset>
          </wp:positionH>
          <wp:positionV relativeFrom="paragraph">
            <wp:posOffset>-183515</wp:posOffset>
          </wp:positionV>
          <wp:extent cx="1844040" cy="49339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png"/>
                  <pic:cNvPicPr/>
                </pic:nvPicPr>
                <pic:blipFill>
                  <a:blip r:embed="rId1">
                    <a:extLst>
                      <a:ext uri="{28A0092B-C50C-407E-A947-70E740481C1C}">
                        <a14:useLocalDpi xmlns:a14="http://schemas.microsoft.com/office/drawing/2010/main" val="0"/>
                      </a:ext>
                    </a:extLst>
                  </a:blip>
                  <a:stretch>
                    <a:fillRect/>
                  </a:stretch>
                </pic:blipFill>
                <pic:spPr>
                  <a:xfrm>
                    <a:off x="0" y="0"/>
                    <a:ext cx="1844040" cy="493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C366F"/>
    <w:multiLevelType w:val="hybridMultilevel"/>
    <w:tmpl w:val="374A9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2A"/>
    <w:rsid w:val="00160681"/>
    <w:rsid w:val="00544071"/>
    <w:rsid w:val="00667DC7"/>
    <w:rsid w:val="00941107"/>
    <w:rsid w:val="00AC3C9F"/>
    <w:rsid w:val="00C03639"/>
    <w:rsid w:val="00ED2160"/>
    <w:rsid w:val="00FD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5B52"/>
  <w15:chartTrackingRefBased/>
  <w15:docId w15:val="{5DD7DAAC-4E88-6543-B2A0-E6699298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02A"/>
    <w:pPr>
      <w:ind w:left="720"/>
      <w:contextualSpacing/>
    </w:pPr>
  </w:style>
  <w:style w:type="table" w:styleId="TableGrid">
    <w:name w:val="Table Grid"/>
    <w:basedOn w:val="TableNormal"/>
    <w:uiPriority w:val="39"/>
    <w:rsid w:val="00FD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639"/>
    <w:pPr>
      <w:tabs>
        <w:tab w:val="center" w:pos="4680"/>
        <w:tab w:val="right" w:pos="9360"/>
      </w:tabs>
    </w:pPr>
  </w:style>
  <w:style w:type="character" w:customStyle="1" w:styleId="HeaderChar">
    <w:name w:val="Header Char"/>
    <w:basedOn w:val="DefaultParagraphFont"/>
    <w:link w:val="Header"/>
    <w:uiPriority w:val="99"/>
    <w:rsid w:val="00C03639"/>
  </w:style>
  <w:style w:type="paragraph" w:styleId="Footer">
    <w:name w:val="footer"/>
    <w:basedOn w:val="Normal"/>
    <w:link w:val="FooterChar"/>
    <w:uiPriority w:val="99"/>
    <w:unhideWhenUsed/>
    <w:rsid w:val="00C03639"/>
    <w:pPr>
      <w:tabs>
        <w:tab w:val="center" w:pos="4680"/>
        <w:tab w:val="right" w:pos="9360"/>
      </w:tabs>
    </w:pPr>
  </w:style>
  <w:style w:type="character" w:customStyle="1" w:styleId="FooterChar">
    <w:name w:val="Footer Char"/>
    <w:basedOn w:val="DefaultParagraphFont"/>
    <w:link w:val="Footer"/>
    <w:uiPriority w:val="99"/>
    <w:rsid w:val="00C0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24964">
      <w:bodyDiv w:val="1"/>
      <w:marLeft w:val="0"/>
      <w:marRight w:val="0"/>
      <w:marTop w:val="0"/>
      <w:marBottom w:val="0"/>
      <w:divBdr>
        <w:top w:val="none" w:sz="0" w:space="0" w:color="auto"/>
        <w:left w:val="none" w:sz="0" w:space="0" w:color="auto"/>
        <w:bottom w:val="none" w:sz="0" w:space="0" w:color="auto"/>
        <w:right w:val="none" w:sz="0" w:space="0" w:color="auto"/>
      </w:divBdr>
    </w:div>
    <w:div w:id="543521670">
      <w:bodyDiv w:val="1"/>
      <w:marLeft w:val="0"/>
      <w:marRight w:val="0"/>
      <w:marTop w:val="0"/>
      <w:marBottom w:val="0"/>
      <w:divBdr>
        <w:top w:val="none" w:sz="0" w:space="0" w:color="auto"/>
        <w:left w:val="none" w:sz="0" w:space="0" w:color="auto"/>
        <w:bottom w:val="none" w:sz="0" w:space="0" w:color="auto"/>
        <w:right w:val="none" w:sz="0" w:space="0" w:color="auto"/>
      </w:divBdr>
    </w:div>
    <w:div w:id="1198929187">
      <w:bodyDiv w:val="1"/>
      <w:marLeft w:val="0"/>
      <w:marRight w:val="0"/>
      <w:marTop w:val="0"/>
      <w:marBottom w:val="0"/>
      <w:divBdr>
        <w:top w:val="none" w:sz="0" w:space="0" w:color="auto"/>
        <w:left w:val="none" w:sz="0" w:space="0" w:color="auto"/>
        <w:bottom w:val="none" w:sz="0" w:space="0" w:color="auto"/>
        <w:right w:val="none" w:sz="0" w:space="0" w:color="auto"/>
      </w:divBdr>
    </w:div>
    <w:div w:id="1633629060">
      <w:bodyDiv w:val="1"/>
      <w:marLeft w:val="0"/>
      <w:marRight w:val="0"/>
      <w:marTop w:val="0"/>
      <w:marBottom w:val="0"/>
      <w:divBdr>
        <w:top w:val="none" w:sz="0" w:space="0" w:color="auto"/>
        <w:left w:val="none" w:sz="0" w:space="0" w:color="auto"/>
        <w:bottom w:val="none" w:sz="0" w:space="0" w:color="auto"/>
        <w:right w:val="none" w:sz="0" w:space="0" w:color="auto"/>
      </w:divBdr>
    </w:div>
    <w:div w:id="1678658183">
      <w:bodyDiv w:val="1"/>
      <w:marLeft w:val="0"/>
      <w:marRight w:val="0"/>
      <w:marTop w:val="0"/>
      <w:marBottom w:val="0"/>
      <w:divBdr>
        <w:top w:val="none" w:sz="0" w:space="0" w:color="auto"/>
        <w:left w:val="none" w:sz="0" w:space="0" w:color="auto"/>
        <w:bottom w:val="none" w:sz="0" w:space="0" w:color="auto"/>
        <w:right w:val="none" w:sz="0" w:space="0" w:color="auto"/>
      </w:divBdr>
    </w:div>
    <w:div w:id="1846938017">
      <w:bodyDiv w:val="1"/>
      <w:marLeft w:val="0"/>
      <w:marRight w:val="0"/>
      <w:marTop w:val="0"/>
      <w:marBottom w:val="0"/>
      <w:divBdr>
        <w:top w:val="none" w:sz="0" w:space="0" w:color="auto"/>
        <w:left w:val="none" w:sz="0" w:space="0" w:color="auto"/>
        <w:bottom w:val="none" w:sz="0" w:space="0" w:color="auto"/>
        <w:right w:val="none" w:sz="0" w:space="0" w:color="auto"/>
      </w:divBdr>
    </w:div>
    <w:div w:id="21461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298</Words>
  <Characters>1531</Characters>
  <Application>Microsoft Office Word</Application>
  <DocSecurity>0</DocSecurity>
  <Lines>47</Lines>
  <Paragraphs>21</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Morris</dc:creator>
  <cp:keywords/>
  <dc:description/>
  <cp:lastModifiedBy>Adam Morris</cp:lastModifiedBy>
  <cp:revision>3</cp:revision>
  <dcterms:created xsi:type="dcterms:W3CDTF">2019-04-04T10:21:00Z</dcterms:created>
  <dcterms:modified xsi:type="dcterms:W3CDTF">2019-06-18T11:40:00Z</dcterms:modified>
</cp:coreProperties>
</file>